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13" w:rsidRDefault="00F95713" w:rsidP="00F95713">
      <w:pPr>
        <w:spacing w:before="100" w:line="360" w:lineRule="auto"/>
        <w:rPr>
          <w:rFonts w:eastAsia="Times New Roman" w:cs="Calibri"/>
          <w:sz w:val="28"/>
          <w:szCs w:val="28"/>
          <w:lang w:eastAsia="de-DE"/>
        </w:rPr>
      </w:pPr>
      <w:bookmarkStart w:id="0" w:name="_Hlk40092452"/>
      <w:bookmarkStart w:id="1" w:name="_GoBack"/>
      <w:bookmarkEnd w:id="1"/>
      <w:r>
        <w:rPr>
          <w:rFonts w:eastAsia="Times New Roman"/>
          <w:b/>
          <w:bCs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72EAFC5" wp14:editId="551A1DF0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798828" cy="835020"/>
            <wp:effectExtent l="0" t="0" r="1905" b="381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28" cy="835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:rsidR="00F95713" w:rsidRDefault="00F95713" w:rsidP="00F95713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de-DE"/>
        </w:rPr>
      </w:pPr>
      <w:r>
        <w:rPr>
          <w:rFonts w:eastAsia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eastAsia="Times New Roman"/>
          <w:b/>
          <w:bCs/>
          <w:color w:val="000000"/>
          <w:sz w:val="28"/>
          <w:szCs w:val="28"/>
          <w:lang w:eastAsia="de-DE"/>
        </w:rPr>
        <w:tab/>
      </w:r>
    </w:p>
    <w:p w:rsidR="007A2EAF" w:rsidRPr="007A2EAF" w:rsidRDefault="007A2EAF" w:rsidP="007A2EAF">
      <w:pPr>
        <w:spacing w:after="0" w:line="240" w:lineRule="auto"/>
        <w:jc w:val="center"/>
        <w:rPr>
          <w:rFonts w:eastAsia="Times New Roman"/>
        </w:rPr>
      </w:pPr>
      <w:bookmarkStart w:id="2" w:name="_Hlk29833877"/>
      <w:bookmarkStart w:id="3" w:name="_Hlk18061167"/>
      <w:bookmarkStart w:id="4" w:name="_Hlk13233255"/>
      <w:bookmarkStart w:id="5" w:name="_Hlk71551856"/>
      <w:r w:rsidRPr="007A2EAF">
        <w:rPr>
          <w:rFonts w:eastAsia="Times New Roman"/>
          <w:b/>
          <w:bCs/>
          <w:color w:val="000000"/>
          <w:sz w:val="28"/>
          <w:szCs w:val="28"/>
          <w:lang w:eastAsia="de-DE"/>
        </w:rPr>
        <w:t>Einladung zur Sitzung des Gemeinderats</w:t>
      </w:r>
    </w:p>
    <w:p w:rsidR="007A2EAF" w:rsidRPr="007A2EAF" w:rsidRDefault="007A2EAF" w:rsidP="007A2EAF">
      <w:pPr>
        <w:spacing w:before="100" w:after="0" w:line="240" w:lineRule="auto"/>
        <w:jc w:val="center"/>
        <w:rPr>
          <w:rFonts w:eastAsia="Times New Roman"/>
        </w:rPr>
      </w:pPr>
      <w:r w:rsidRPr="007A2EAF">
        <w:rPr>
          <w:rFonts w:eastAsia="Times New Roman"/>
          <w:b/>
          <w:bCs/>
          <w:color w:val="000000"/>
          <w:sz w:val="28"/>
          <w:szCs w:val="28"/>
          <w:lang w:eastAsia="de-DE"/>
        </w:rPr>
        <w:t xml:space="preserve">am Montag, 16.05.2022, </w:t>
      </w:r>
      <w:r w:rsidRPr="007A2EAF">
        <w:rPr>
          <w:rFonts w:eastAsia="Times New Roman"/>
          <w:b/>
          <w:bCs/>
          <w:sz w:val="28"/>
          <w:szCs w:val="28"/>
          <w:lang w:eastAsia="de-DE"/>
        </w:rPr>
        <w:t>19:30 Uhr</w:t>
      </w:r>
      <w:r w:rsidRPr="007A2EAF">
        <w:rPr>
          <w:rFonts w:eastAsia="Times New Roman"/>
          <w:b/>
          <w:bCs/>
          <w:color w:val="000000"/>
          <w:sz w:val="28"/>
          <w:szCs w:val="28"/>
          <w:lang w:eastAsia="de-DE"/>
        </w:rPr>
        <w:t xml:space="preserve">, </w:t>
      </w:r>
      <w:r w:rsidRPr="007A2EAF">
        <w:rPr>
          <w:rFonts w:eastAsia="Times New Roman"/>
          <w:b/>
          <w:bCs/>
          <w:sz w:val="28"/>
          <w:szCs w:val="28"/>
          <w:lang w:eastAsia="de-DE"/>
        </w:rPr>
        <w:t xml:space="preserve">Rathaussaal </w:t>
      </w:r>
      <w:r w:rsidRPr="007A2EAF">
        <w:rPr>
          <w:rFonts w:eastAsia="Times New Roman"/>
          <w:b/>
          <w:bCs/>
          <w:color w:val="000000"/>
          <w:sz w:val="28"/>
          <w:szCs w:val="28"/>
          <w:lang w:eastAsia="de-DE"/>
        </w:rPr>
        <w:t>in Kanzach</w:t>
      </w:r>
    </w:p>
    <w:p w:rsidR="007A2EAF" w:rsidRPr="007A2EAF" w:rsidRDefault="007A2EAF" w:rsidP="007A2EAF">
      <w:pPr>
        <w:spacing w:before="100" w:after="0" w:line="240" w:lineRule="auto"/>
        <w:jc w:val="center"/>
        <w:rPr>
          <w:rFonts w:eastAsia="Times New Roman"/>
          <w:sz w:val="28"/>
          <w:szCs w:val="28"/>
          <w:lang w:eastAsia="de-DE"/>
        </w:rPr>
      </w:pPr>
    </w:p>
    <w:p w:rsidR="007A2EAF" w:rsidRPr="007A2EAF" w:rsidRDefault="007A2EAF" w:rsidP="007A2EAF">
      <w:pPr>
        <w:spacing w:before="100"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de-DE"/>
        </w:rPr>
      </w:pPr>
      <w:r w:rsidRPr="007A2EAF">
        <w:rPr>
          <w:rFonts w:eastAsia="Times New Roman"/>
          <w:b/>
          <w:bCs/>
          <w:color w:val="000000"/>
          <w:sz w:val="28"/>
          <w:szCs w:val="28"/>
          <w:lang w:eastAsia="de-DE"/>
        </w:rPr>
        <w:t>Tagesordnung</w:t>
      </w:r>
    </w:p>
    <w:p w:rsidR="007A2EAF" w:rsidRPr="007A2EAF" w:rsidRDefault="007A2EAF" w:rsidP="007A2EAF">
      <w:pPr>
        <w:spacing w:before="100"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de-DE"/>
        </w:rPr>
      </w:pPr>
    </w:p>
    <w:p w:rsidR="007A2EAF" w:rsidRPr="007A2EAF" w:rsidRDefault="007A2EAF" w:rsidP="007A2EAF">
      <w:pPr>
        <w:spacing w:before="100" w:after="0" w:line="240" w:lineRule="auto"/>
        <w:jc w:val="center"/>
        <w:rPr>
          <w:rFonts w:eastAsia="Times New Roman"/>
        </w:rPr>
      </w:pPr>
    </w:p>
    <w:p w:rsidR="007A2EAF" w:rsidRPr="007A2EAF" w:rsidRDefault="007A2EAF" w:rsidP="007A2EAF">
      <w:pPr>
        <w:spacing w:before="100" w:after="0" w:line="240" w:lineRule="auto"/>
        <w:rPr>
          <w:rFonts w:eastAsia="Times New Roman"/>
        </w:rPr>
      </w:pPr>
      <w:r w:rsidRPr="007A2EAF">
        <w:rPr>
          <w:rFonts w:eastAsia="Times New Roman"/>
          <w:b/>
          <w:bCs/>
          <w:color w:val="000000"/>
          <w:sz w:val="28"/>
          <w:szCs w:val="28"/>
          <w:u w:val="single"/>
          <w:lang w:eastAsia="de-DE"/>
        </w:rPr>
        <w:t>19:</w:t>
      </w:r>
      <w:r w:rsidRPr="007A2EAF">
        <w:rPr>
          <w:rFonts w:eastAsia="Times New Roman"/>
          <w:b/>
          <w:bCs/>
          <w:sz w:val="28"/>
          <w:szCs w:val="28"/>
          <w:u w:val="single"/>
          <w:lang w:eastAsia="de-DE"/>
        </w:rPr>
        <w:t>30</w:t>
      </w:r>
      <w:r w:rsidRPr="007A2EAF">
        <w:rPr>
          <w:rFonts w:eastAsia="Times New Roman"/>
          <w:b/>
          <w:bCs/>
          <w:color w:val="000000"/>
          <w:sz w:val="28"/>
          <w:szCs w:val="28"/>
          <w:u w:val="single"/>
          <w:lang w:eastAsia="de-DE"/>
        </w:rPr>
        <w:t xml:space="preserve"> Uhr – Öffentlich</w:t>
      </w:r>
    </w:p>
    <w:p w:rsidR="007A2EAF" w:rsidRPr="007A2EAF" w:rsidRDefault="007A2EAF" w:rsidP="007A2EAF">
      <w:pPr>
        <w:spacing w:before="120" w:after="0" w:line="240" w:lineRule="auto"/>
        <w:rPr>
          <w:rFonts w:eastAsia="Times New Roman"/>
          <w:sz w:val="28"/>
          <w:szCs w:val="28"/>
          <w:lang w:eastAsia="de-DE"/>
        </w:rPr>
      </w:pPr>
      <w:bookmarkStart w:id="6" w:name="_Hlk34593284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7971"/>
      </w:tblGrid>
      <w:tr w:rsidR="007A2EAF" w:rsidRPr="007A2EAF" w:rsidTr="0073529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bookmarkStart w:id="7" w:name="_Hlk66710872"/>
            <w:r w:rsidRPr="007A2EAF">
              <w:rPr>
                <w:rFonts w:eastAsia="Times New Roman"/>
                <w:sz w:val="28"/>
                <w:szCs w:val="28"/>
                <w:lang w:eastAsia="de-DE"/>
              </w:rPr>
              <w:t>TOP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Bezeichnung</w:t>
            </w:r>
          </w:p>
        </w:tc>
      </w:tr>
      <w:tr w:rsidR="007A2EAF" w:rsidRPr="007A2EAF" w:rsidTr="0073529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bookmarkStart w:id="8" w:name="_Hlk17884574"/>
            <w:r w:rsidRPr="007A2EAF">
              <w:rPr>
                <w:rFonts w:eastAsia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Aktuelle Berichte und Verschiedenes</w:t>
            </w:r>
          </w:p>
        </w:tc>
      </w:tr>
      <w:tr w:rsidR="007A2EAF" w:rsidRPr="007A2EAF" w:rsidTr="0073529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Protokoll der Sitzung vom 25.04.2022</w:t>
            </w:r>
          </w:p>
        </w:tc>
      </w:tr>
      <w:tr w:rsidR="007A2EAF" w:rsidRPr="007A2EAF" w:rsidTr="0073529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bookmarkStart w:id="9" w:name="_Hlk102826812"/>
            <w:r w:rsidRPr="007A2EAF">
              <w:rPr>
                <w:rFonts w:eastAsia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Änderung des Bebauungsplanes „Schönblick-West II“ - Vorentwurf</w:t>
            </w:r>
          </w:p>
        </w:tc>
      </w:tr>
      <w:bookmarkEnd w:id="9"/>
      <w:tr w:rsidR="007A2EAF" w:rsidRPr="007A2EAF" w:rsidTr="0073529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  <w:bookmarkStart w:id="10" w:name="_Hlk102826839"/>
            <w:r w:rsidRPr="007A2EAF">
              <w:rPr>
                <w:rFonts w:eastAsia="Times New Roman"/>
                <w:sz w:val="28"/>
                <w:szCs w:val="28"/>
                <w:lang w:eastAsia="de-DE"/>
              </w:rPr>
              <w:t>Aufstellung des Bebauungsplanes „Am Rathaus“ - Vorentwurf</w:t>
            </w:r>
            <w:bookmarkEnd w:id="10"/>
          </w:p>
        </w:tc>
      </w:tr>
      <w:tr w:rsidR="007A2EAF" w:rsidRPr="007A2EAF" w:rsidTr="0073529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AF" w:rsidRPr="007A2EAF" w:rsidRDefault="007A2EAF" w:rsidP="007A2EA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de-DE"/>
              </w:rPr>
            </w:pPr>
            <w:r w:rsidRPr="007A2EAF">
              <w:rPr>
                <w:rFonts w:eastAsia="Times New Roman"/>
                <w:sz w:val="28"/>
                <w:szCs w:val="28"/>
                <w:lang w:eastAsia="de-DE"/>
              </w:rPr>
              <w:t>Haushaltserlass der Gemeinde Kanzach</w:t>
            </w:r>
          </w:p>
        </w:tc>
      </w:tr>
      <w:bookmarkEnd w:id="6"/>
      <w:bookmarkEnd w:id="7"/>
      <w:bookmarkEnd w:id="8"/>
    </w:tbl>
    <w:p w:rsidR="007A2EAF" w:rsidRPr="007A2EAF" w:rsidRDefault="007A2EAF" w:rsidP="007A2EAF">
      <w:pPr>
        <w:spacing w:before="120" w:after="0" w:line="240" w:lineRule="auto"/>
        <w:rPr>
          <w:rFonts w:eastAsia="Times New Roman"/>
          <w:sz w:val="28"/>
          <w:szCs w:val="28"/>
          <w:lang w:eastAsia="de-DE"/>
        </w:rPr>
      </w:pPr>
    </w:p>
    <w:p w:rsidR="003E5BED" w:rsidRPr="003E5BED" w:rsidRDefault="003E5BED" w:rsidP="003E5BED">
      <w:pPr>
        <w:spacing w:before="120" w:after="0" w:line="240" w:lineRule="auto"/>
        <w:rPr>
          <w:rFonts w:eastAsia="Times New Roman"/>
          <w:sz w:val="28"/>
          <w:szCs w:val="28"/>
          <w:lang w:eastAsia="de-DE"/>
        </w:rPr>
      </w:pPr>
      <w:r w:rsidRPr="003E5BED">
        <w:rPr>
          <w:rFonts w:eastAsia="Times New Roman"/>
          <w:sz w:val="28"/>
          <w:szCs w:val="28"/>
          <w:lang w:eastAsia="de-DE"/>
        </w:rPr>
        <w:t>Anschließend Nichtöffentlich</w:t>
      </w:r>
    </w:p>
    <w:p w:rsidR="00F95713" w:rsidRDefault="00F95713" w:rsidP="00F95713">
      <w:pPr>
        <w:tabs>
          <w:tab w:val="left" w:pos="990"/>
        </w:tabs>
        <w:spacing w:before="120" w:after="0" w:line="240" w:lineRule="auto"/>
        <w:rPr>
          <w:rFonts w:eastAsia="Times New Roman"/>
          <w:sz w:val="28"/>
          <w:szCs w:val="28"/>
          <w:lang w:eastAsia="de-DE"/>
        </w:rPr>
      </w:pPr>
    </w:p>
    <w:bookmarkEnd w:id="2"/>
    <w:bookmarkEnd w:id="3"/>
    <w:bookmarkEnd w:id="4"/>
    <w:bookmarkEnd w:id="5"/>
    <w:p w:rsidR="00F95713" w:rsidRDefault="00F95713" w:rsidP="00F95713">
      <w:pPr>
        <w:tabs>
          <w:tab w:val="left" w:pos="990"/>
        </w:tabs>
        <w:spacing w:before="120" w:after="0"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 xml:space="preserve">Klaus Schultheiß </w:t>
      </w:r>
    </w:p>
    <w:p w:rsidR="00F95713" w:rsidRDefault="00F95713" w:rsidP="00F95713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 xml:space="preserve">Bürgermeister </w:t>
      </w:r>
    </w:p>
    <w:p w:rsidR="00F95713" w:rsidRDefault="00F95713" w:rsidP="00F95713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F95713" w:rsidRDefault="00F95713" w:rsidP="00F95713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</w:rPr>
      </w:pPr>
    </w:p>
    <w:p w:rsidR="00F95713" w:rsidRDefault="00F95713"/>
    <w:sectPr w:rsidR="00F95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13"/>
    <w:rsid w:val="000A1187"/>
    <w:rsid w:val="000A137E"/>
    <w:rsid w:val="001725F2"/>
    <w:rsid w:val="003E5BED"/>
    <w:rsid w:val="007061BE"/>
    <w:rsid w:val="00777B81"/>
    <w:rsid w:val="007A2EAF"/>
    <w:rsid w:val="00B029A7"/>
    <w:rsid w:val="00D57885"/>
    <w:rsid w:val="00F95713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EB00-05EB-41B4-B95F-DBE7610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5713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Schultheiß, Klaus</dc:creator>
  <cp:keywords/>
  <dc:description/>
  <cp:lastModifiedBy>Hammer, Monika</cp:lastModifiedBy>
  <cp:revision>2</cp:revision>
  <dcterms:created xsi:type="dcterms:W3CDTF">2022-05-09T09:38:00Z</dcterms:created>
  <dcterms:modified xsi:type="dcterms:W3CDTF">2022-05-09T09:38:00Z</dcterms:modified>
</cp:coreProperties>
</file>